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3FAC" w14:textId="77777777" w:rsidR="00BD0729" w:rsidRDefault="00BD0729" w:rsidP="00E5141D">
      <w:pPr>
        <w:pStyle w:val="a3"/>
        <w:ind w:left="567"/>
        <w:jc w:val="center"/>
        <w:rPr>
          <w:sz w:val="52"/>
          <w:szCs w:val="52"/>
          <w:lang w:val="en-US"/>
        </w:rPr>
      </w:pPr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D7A7690" w14:textId="0E2355E5" w:rsidR="00A41D7F" w:rsidRPr="00A41D7F" w:rsidRDefault="00A41D7F" w:rsidP="00BD0729">
      <w:pPr>
        <w:pStyle w:val="a5"/>
        <w:jc w:val="center"/>
        <w:rPr>
          <w:color w:val="auto"/>
          <w:sz w:val="28"/>
          <w:szCs w:val="28"/>
        </w:rPr>
      </w:pPr>
      <w:proofErr w:type="spellStart"/>
      <w:r w:rsidRPr="00A41D7F">
        <w:rPr>
          <w:color w:val="auto"/>
          <w:sz w:val="52"/>
          <w:szCs w:val="52"/>
          <w:lang w:val="en-US"/>
        </w:rPr>
        <w:t>DataWiseDecisions</w:t>
      </w:r>
      <w:proofErr w:type="spellEnd"/>
      <w:r w:rsidRPr="00A41D7F">
        <w:rPr>
          <w:color w:val="auto"/>
          <w:sz w:val="52"/>
          <w:szCs w:val="52"/>
        </w:rPr>
        <w:t xml:space="preserve"> – система сквозной аналитики интернет-маркетинга</w:t>
      </w:r>
    </w:p>
    <w:p w14:paraId="36B27E5C" w14:textId="3C14C994" w:rsidR="00BD0729" w:rsidRDefault="00A3413D" w:rsidP="00BD07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Функциональные характеристики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116188D6" w14:textId="4FC93732" w:rsidR="00BD0729" w:rsidRDefault="00A3413D" w:rsidP="00E5141D">
      <w:pPr>
        <w:pStyle w:val="1"/>
        <w:ind w:left="567" w:firstLine="142"/>
      </w:pPr>
      <w:r>
        <w:lastRenderedPageBreak/>
        <w:t>Функциональные характеристики</w:t>
      </w:r>
    </w:p>
    <w:p w14:paraId="23013E43" w14:textId="01BE5F65" w:rsidR="00BD0729" w:rsidRDefault="00BD0729" w:rsidP="00E5141D">
      <w:pPr>
        <w:ind w:left="567" w:firstLine="142"/>
      </w:pPr>
    </w:p>
    <w:p w14:paraId="6EBBDCD2" w14:textId="60B407E1" w:rsidR="00A3413D" w:rsidRPr="00A41D7F" w:rsidRDefault="008F28DE" w:rsidP="00E5141D">
      <w:pPr>
        <w:ind w:left="567" w:firstLine="142"/>
        <w:rPr>
          <w:rFonts w:asciiTheme="majorHAnsi" w:hAnsiTheme="majorHAnsi" w:cstheme="majorHAnsi"/>
        </w:rPr>
      </w:pPr>
      <w:r>
        <w:t>Опис</w:t>
      </w:r>
      <w:bookmarkStart w:id="0" w:name="_GoBack"/>
      <w:bookmarkEnd w:id="0"/>
      <w:r>
        <w:t>ание</w:t>
      </w:r>
      <w:r w:rsidR="00A3413D">
        <w:t xml:space="preserve">: </w:t>
      </w:r>
      <w:r w:rsidR="00A41D7F">
        <w:rPr>
          <w:rFonts w:asciiTheme="majorHAnsi" w:hAnsiTheme="majorHAnsi" w:cstheme="majorHAnsi"/>
        </w:rPr>
        <w:t>система "</w:t>
      </w:r>
      <w:proofErr w:type="spellStart"/>
      <w:r w:rsidR="00A41D7F">
        <w:rPr>
          <w:rFonts w:asciiTheme="majorHAnsi" w:hAnsiTheme="majorHAnsi" w:cstheme="majorHAnsi"/>
        </w:rPr>
        <w:t>DataWiseDecisions</w:t>
      </w:r>
      <w:proofErr w:type="spellEnd"/>
      <w:proofErr w:type="gramStart"/>
      <w:r w:rsidR="00A41D7F">
        <w:rPr>
          <w:rFonts w:asciiTheme="majorHAnsi" w:hAnsiTheme="majorHAnsi" w:cstheme="majorHAnsi"/>
        </w:rPr>
        <w:t>"  направлена</w:t>
      </w:r>
      <w:proofErr w:type="gramEnd"/>
      <w:r w:rsidR="00A41D7F" w:rsidRPr="00A41D7F">
        <w:rPr>
          <w:rFonts w:asciiTheme="majorHAnsi" w:hAnsiTheme="majorHAnsi" w:cstheme="majorHAnsi"/>
        </w:rPr>
        <w:t xml:space="preserve"> на обеспечение эффективного сбора, анализа и визуализации данных для </w:t>
      </w:r>
      <w:r w:rsidR="00A41D7F">
        <w:rPr>
          <w:rFonts w:asciiTheme="majorHAnsi" w:hAnsiTheme="majorHAnsi" w:cstheme="majorHAnsi"/>
        </w:rPr>
        <w:t>оптимизации интернет-маркетинга</w:t>
      </w:r>
      <w:r w:rsidR="00A3413D" w:rsidRPr="00A3413D">
        <w:t>.</w:t>
      </w:r>
    </w:p>
    <w:p w14:paraId="25135EAC" w14:textId="77777777" w:rsidR="008F28DE" w:rsidRDefault="008F28DE" w:rsidP="00E5141D">
      <w:pPr>
        <w:ind w:left="567" w:firstLine="142"/>
      </w:pPr>
    </w:p>
    <w:p w14:paraId="37F0210D" w14:textId="77777777" w:rsidR="008F28DE" w:rsidRDefault="008F28DE" w:rsidP="00E5141D">
      <w:pPr>
        <w:ind w:left="567" w:firstLine="142"/>
      </w:pPr>
      <w:r>
        <w:t xml:space="preserve">Функциональные характеристики: </w:t>
      </w:r>
    </w:p>
    <w:p w14:paraId="49270A3D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Личный кабинет пользователя:</w:t>
      </w:r>
      <w:r w:rsidRPr="00A41D7F">
        <w:rPr>
          <w:rFonts w:asciiTheme="majorHAnsi" w:hAnsiTheme="majorHAnsi" w:cstheme="majorHAnsi"/>
        </w:rPr>
        <w:t xml:space="preserve"> Регистрация и авторизация пользователей с возможностью ввода персональных данных (ФИО, номер телефона, </w:t>
      </w:r>
      <w:proofErr w:type="spellStart"/>
      <w:r w:rsidRPr="00A41D7F">
        <w:rPr>
          <w:rFonts w:asciiTheme="majorHAnsi" w:hAnsiTheme="majorHAnsi" w:cstheme="majorHAnsi"/>
        </w:rPr>
        <w:t>Email</w:t>
      </w:r>
      <w:proofErr w:type="spellEnd"/>
      <w:r w:rsidRPr="00A41D7F">
        <w:rPr>
          <w:rFonts w:asciiTheme="majorHAnsi" w:hAnsiTheme="majorHAnsi" w:cstheme="majorHAnsi"/>
        </w:rPr>
        <w:t xml:space="preserve">, пароль, город, </w:t>
      </w:r>
      <w:proofErr w:type="spellStart"/>
      <w:r w:rsidRPr="00A41D7F">
        <w:rPr>
          <w:rFonts w:asciiTheme="majorHAnsi" w:hAnsiTheme="majorHAnsi" w:cstheme="majorHAnsi"/>
        </w:rPr>
        <w:t>промокод</w:t>
      </w:r>
      <w:proofErr w:type="spellEnd"/>
      <w:r w:rsidRPr="00A41D7F">
        <w:rPr>
          <w:rFonts w:asciiTheme="majorHAnsi" w:hAnsiTheme="majorHAnsi" w:cstheme="majorHAnsi"/>
        </w:rPr>
        <w:t>) и согласия на обработку персональных данных.</w:t>
      </w:r>
    </w:p>
    <w:p w14:paraId="79C0968E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 xml:space="preserve">Интеграция с API </w:t>
      </w:r>
      <w:proofErr w:type="spellStart"/>
      <w:r w:rsidRPr="00A41D7F">
        <w:rPr>
          <w:rFonts w:asciiTheme="majorHAnsi" w:hAnsiTheme="majorHAnsi" w:cstheme="majorHAnsi"/>
          <w:b/>
        </w:rPr>
        <w:t>Яндекс.Директ</w:t>
      </w:r>
      <w:proofErr w:type="spellEnd"/>
      <w:r w:rsidRPr="00A41D7F">
        <w:rPr>
          <w:rFonts w:asciiTheme="majorHAnsi" w:hAnsiTheme="majorHAnsi" w:cstheme="majorHAnsi"/>
          <w:b/>
        </w:rPr>
        <w:t>:</w:t>
      </w:r>
      <w:r w:rsidRPr="00A41D7F">
        <w:rPr>
          <w:rFonts w:asciiTheme="majorHAnsi" w:hAnsiTheme="majorHAnsi" w:cstheme="majorHAnsi"/>
        </w:rPr>
        <w:t xml:space="preserve"> Система должна поддерживать интеграцию с API </w:t>
      </w:r>
      <w:proofErr w:type="spellStart"/>
      <w:r w:rsidRPr="00A41D7F">
        <w:rPr>
          <w:rFonts w:asciiTheme="majorHAnsi" w:hAnsiTheme="majorHAnsi" w:cstheme="majorHAnsi"/>
        </w:rPr>
        <w:t>Яндекс.Директ</w:t>
      </w:r>
      <w:proofErr w:type="spellEnd"/>
      <w:r w:rsidRPr="00A41D7F">
        <w:rPr>
          <w:rFonts w:asciiTheme="majorHAnsi" w:hAnsiTheme="majorHAnsi" w:cstheme="majorHAnsi"/>
        </w:rPr>
        <w:t xml:space="preserve"> для сбора и анализа статистики рекламных кампаний пользователя.</w:t>
      </w:r>
    </w:p>
    <w:p w14:paraId="6C5CCD6E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 xml:space="preserve">Система ролей пользователей: </w:t>
      </w:r>
      <w:r w:rsidRPr="00A41D7F">
        <w:rPr>
          <w:rFonts w:asciiTheme="majorHAnsi" w:hAnsiTheme="majorHAnsi" w:cstheme="majorHAnsi"/>
        </w:rPr>
        <w:t>Управление доступом к различным функциям системы в зависимости от роли пользователя.</w:t>
      </w:r>
    </w:p>
    <w:p w14:paraId="3F41DAF0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Сравнение отчетности за разные периоды:</w:t>
      </w:r>
      <w:r w:rsidRPr="00A41D7F">
        <w:rPr>
          <w:rFonts w:asciiTheme="majorHAnsi" w:hAnsiTheme="majorHAnsi" w:cstheme="majorHAnsi"/>
        </w:rPr>
        <w:t xml:space="preserve"> Функция позволяет сравнивать данные и статистику за различные временные промежутки.</w:t>
      </w:r>
    </w:p>
    <w:p w14:paraId="5C790B44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 xml:space="preserve">Отображение </w:t>
      </w:r>
      <w:proofErr w:type="spellStart"/>
      <w:r w:rsidRPr="00A41D7F">
        <w:rPr>
          <w:rFonts w:asciiTheme="majorHAnsi" w:hAnsiTheme="majorHAnsi" w:cstheme="majorHAnsi"/>
          <w:b/>
        </w:rPr>
        <w:t>демо</w:t>
      </w:r>
      <w:proofErr w:type="spellEnd"/>
      <w:r w:rsidRPr="00A41D7F">
        <w:rPr>
          <w:rFonts w:asciiTheme="majorHAnsi" w:hAnsiTheme="majorHAnsi" w:cstheme="majorHAnsi"/>
          <w:b/>
        </w:rPr>
        <w:t xml:space="preserve">-данных: </w:t>
      </w:r>
      <w:r w:rsidRPr="00A41D7F">
        <w:rPr>
          <w:rFonts w:asciiTheme="majorHAnsi" w:hAnsiTheme="majorHAnsi" w:cstheme="majorHAnsi"/>
        </w:rPr>
        <w:t>Возможность подключения демонстрационных данных для ознакомления с функционалом системы.</w:t>
      </w:r>
    </w:p>
    <w:p w14:paraId="2AB226FE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Внесение расходов:</w:t>
      </w:r>
      <w:r w:rsidRPr="00A41D7F">
        <w:rPr>
          <w:rFonts w:asciiTheme="majorHAnsi" w:hAnsiTheme="majorHAnsi" w:cstheme="majorHAnsi"/>
        </w:rPr>
        <w:t xml:space="preserve"> Ручной ввод данных о расходах, связанных с </w:t>
      </w:r>
      <w:proofErr w:type="spellStart"/>
      <w:r w:rsidRPr="00A41D7F">
        <w:rPr>
          <w:rFonts w:asciiTheme="majorHAnsi" w:hAnsiTheme="majorHAnsi" w:cstheme="majorHAnsi"/>
        </w:rPr>
        <w:t>оффлайн</w:t>
      </w:r>
      <w:proofErr w:type="spellEnd"/>
      <w:r w:rsidRPr="00A41D7F">
        <w:rPr>
          <w:rFonts w:asciiTheme="majorHAnsi" w:hAnsiTheme="majorHAnsi" w:cstheme="majorHAnsi"/>
        </w:rPr>
        <w:t xml:space="preserve"> методами продвижения и другими сопутствующими расходами.</w:t>
      </w:r>
    </w:p>
    <w:p w14:paraId="0F8E9859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Графики для статистики:</w:t>
      </w:r>
      <w:r w:rsidRPr="00A41D7F">
        <w:rPr>
          <w:rFonts w:asciiTheme="majorHAnsi" w:hAnsiTheme="majorHAnsi" w:cstheme="majorHAnsi"/>
        </w:rPr>
        <w:t xml:space="preserve"> Наглядное отображение данных по визитам, заявкам, продажам и выручке.</w:t>
      </w:r>
    </w:p>
    <w:p w14:paraId="6C77390A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Настройки доступа к отчетам:</w:t>
      </w:r>
      <w:r w:rsidRPr="00A41D7F">
        <w:rPr>
          <w:rFonts w:asciiTheme="majorHAnsi" w:hAnsiTheme="majorHAnsi" w:cstheme="majorHAnsi"/>
        </w:rPr>
        <w:t xml:space="preserve"> Контроль доступа к статистическим данным и отчетам.</w:t>
      </w:r>
    </w:p>
    <w:p w14:paraId="34D42301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Фильтрация статистики:</w:t>
      </w:r>
      <w:r w:rsidRPr="00A41D7F">
        <w:rPr>
          <w:rFonts w:asciiTheme="majorHAnsi" w:hAnsiTheme="majorHAnsi" w:cstheme="majorHAnsi"/>
        </w:rPr>
        <w:t xml:space="preserve"> Возможность фильтровать данные по различным параметрам для удобства анализа.</w:t>
      </w:r>
    </w:p>
    <w:p w14:paraId="494FA645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Модуль "Аналитика":</w:t>
      </w:r>
      <w:r w:rsidRPr="00A41D7F">
        <w:rPr>
          <w:rFonts w:asciiTheme="majorHAnsi" w:hAnsiTheme="majorHAnsi" w:cstheme="majorHAnsi"/>
        </w:rPr>
        <w:t xml:space="preserve"> Включает в себя просмотр статистики по рекламным каналам, кампаниям и объявлениям, а также анализ ключевых слов. Предусмотрена возможность выбора периода просмотра статистики, выбор метрик, скачивание таблиц в формате XLSX и просмотр детальной информации по каждому элементу.</w:t>
      </w:r>
    </w:p>
    <w:p w14:paraId="0FAA74CB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Подключение к рекламному кабинету Яндекс:</w:t>
      </w:r>
      <w:r w:rsidRPr="00A41D7F">
        <w:rPr>
          <w:rFonts w:asciiTheme="majorHAnsi" w:hAnsiTheme="majorHAnsi" w:cstheme="majorHAnsi"/>
        </w:rPr>
        <w:t xml:space="preserve"> Процесс настройки интеграции с </w:t>
      </w:r>
      <w:proofErr w:type="spellStart"/>
      <w:r w:rsidRPr="00A41D7F">
        <w:rPr>
          <w:rFonts w:asciiTheme="majorHAnsi" w:hAnsiTheme="majorHAnsi" w:cstheme="majorHAnsi"/>
        </w:rPr>
        <w:t>Яндекс.Директ</w:t>
      </w:r>
      <w:proofErr w:type="spellEnd"/>
      <w:r w:rsidRPr="00A41D7F">
        <w:rPr>
          <w:rFonts w:asciiTheme="majorHAnsi" w:hAnsiTheme="majorHAnsi" w:cstheme="majorHAnsi"/>
        </w:rPr>
        <w:t xml:space="preserve">, включая создание приложения, получение </w:t>
      </w:r>
      <w:proofErr w:type="spellStart"/>
      <w:r w:rsidRPr="00A41D7F">
        <w:rPr>
          <w:rFonts w:asciiTheme="majorHAnsi" w:hAnsiTheme="majorHAnsi" w:cstheme="majorHAnsi"/>
        </w:rPr>
        <w:t>токена</w:t>
      </w:r>
      <w:proofErr w:type="spellEnd"/>
      <w:r w:rsidRPr="00A41D7F">
        <w:rPr>
          <w:rFonts w:asciiTheme="majorHAnsi" w:hAnsiTheme="majorHAnsi" w:cstheme="majorHAnsi"/>
        </w:rPr>
        <w:t xml:space="preserve"> и доступа к API.</w:t>
      </w:r>
    </w:p>
    <w:p w14:paraId="194F4D6A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Восстановление и смена пароля:</w:t>
      </w:r>
      <w:r w:rsidRPr="00A41D7F">
        <w:rPr>
          <w:rFonts w:asciiTheme="majorHAnsi" w:hAnsiTheme="majorHAnsi" w:cstheme="majorHAnsi"/>
        </w:rPr>
        <w:t xml:space="preserve"> Механизмы для восстановления забытого пароля и смены существующего пароля.</w:t>
      </w:r>
    </w:p>
    <w:p w14:paraId="1259A1CB" w14:textId="77777777" w:rsidR="00A41D7F" w:rsidRPr="00A41D7F" w:rsidRDefault="00A41D7F" w:rsidP="00E5141D">
      <w:pPr>
        <w:pStyle w:val="ac"/>
        <w:numPr>
          <w:ilvl w:val="0"/>
          <w:numId w:val="5"/>
        </w:numPr>
        <w:ind w:left="567" w:firstLine="142"/>
        <w:rPr>
          <w:rFonts w:asciiTheme="majorHAnsi" w:hAnsiTheme="majorHAnsi" w:cstheme="majorHAnsi"/>
        </w:rPr>
      </w:pPr>
      <w:r w:rsidRPr="00A41D7F">
        <w:rPr>
          <w:rFonts w:asciiTheme="majorHAnsi" w:hAnsiTheme="majorHAnsi" w:cstheme="majorHAnsi"/>
          <w:b/>
        </w:rPr>
        <w:t>Выход из аккаунта:</w:t>
      </w:r>
      <w:r w:rsidRPr="00A41D7F">
        <w:rPr>
          <w:rFonts w:asciiTheme="majorHAnsi" w:hAnsiTheme="majorHAnsi" w:cstheme="majorHAnsi"/>
        </w:rPr>
        <w:t xml:space="preserve"> Простой и безопасный процесс выхода из аккаунта пользователя.</w:t>
      </w:r>
    </w:p>
    <w:p w14:paraId="4389697F" w14:textId="7323BF47" w:rsidR="00A3413D" w:rsidRDefault="00A3413D" w:rsidP="00E5141D">
      <w:pPr>
        <w:ind w:left="567" w:firstLine="142"/>
      </w:pPr>
    </w:p>
    <w:p w14:paraId="3D6DFBFB" w14:textId="4814813E" w:rsidR="008F28DE" w:rsidRDefault="008F28DE" w:rsidP="00E5141D">
      <w:pPr>
        <w:ind w:left="567" w:firstLine="142"/>
      </w:pPr>
      <w:r>
        <w:t>Использование:</w:t>
      </w:r>
    </w:p>
    <w:p w14:paraId="61716680" w14:textId="77777777" w:rsidR="00A41D7F" w:rsidRPr="00A41D7F" w:rsidRDefault="00A41D7F" w:rsidP="00E5141D">
      <w:pPr>
        <w:ind w:left="567" w:firstLine="142"/>
        <w:rPr>
          <w:b/>
          <w:bCs/>
        </w:rPr>
      </w:pPr>
      <w:r w:rsidRPr="00A41D7F">
        <w:rPr>
          <w:b/>
          <w:bCs/>
        </w:rPr>
        <w:t>Шаг 1: Регистрация и Вход</w:t>
      </w:r>
    </w:p>
    <w:p w14:paraId="567615F7" w14:textId="77777777" w:rsidR="00A41D7F" w:rsidRPr="00A41D7F" w:rsidRDefault="00A41D7F" w:rsidP="00E5141D">
      <w:pPr>
        <w:numPr>
          <w:ilvl w:val="0"/>
          <w:numId w:val="6"/>
        </w:numPr>
        <w:ind w:left="567" w:firstLine="142"/>
      </w:pPr>
      <w:r w:rsidRPr="00A41D7F">
        <w:rPr>
          <w:b/>
          <w:bCs/>
        </w:rPr>
        <w:t>Регистрация</w:t>
      </w:r>
      <w:r w:rsidRPr="00A41D7F">
        <w:t xml:space="preserve">: Перейдите на страницу регистрации и заполните необходимые поля (ФИО, номер телефона, </w:t>
      </w:r>
      <w:proofErr w:type="spellStart"/>
      <w:r w:rsidRPr="00A41D7F">
        <w:t>email</w:t>
      </w:r>
      <w:proofErr w:type="spellEnd"/>
      <w:r w:rsidRPr="00A41D7F">
        <w:t xml:space="preserve">, пароль, город, </w:t>
      </w:r>
      <w:proofErr w:type="spellStart"/>
      <w:r w:rsidRPr="00A41D7F">
        <w:t>промокод</w:t>
      </w:r>
      <w:proofErr w:type="spellEnd"/>
      <w:r w:rsidRPr="00A41D7F">
        <w:t>).</w:t>
      </w:r>
    </w:p>
    <w:p w14:paraId="0B3579ED" w14:textId="77777777" w:rsidR="00A41D7F" w:rsidRPr="00A41D7F" w:rsidRDefault="00A41D7F" w:rsidP="00E5141D">
      <w:pPr>
        <w:numPr>
          <w:ilvl w:val="0"/>
          <w:numId w:val="6"/>
        </w:numPr>
        <w:ind w:left="567" w:firstLine="142"/>
      </w:pPr>
      <w:r w:rsidRPr="00A41D7F">
        <w:rPr>
          <w:b/>
          <w:bCs/>
        </w:rPr>
        <w:t>Подтверждение регистрации</w:t>
      </w:r>
      <w:r w:rsidRPr="00A41D7F">
        <w:t>: Проверьте свою почту и перейдите по ссылке для подтверждения регистрации.</w:t>
      </w:r>
    </w:p>
    <w:p w14:paraId="1D9340BB" w14:textId="77777777" w:rsidR="00A41D7F" w:rsidRPr="00A41D7F" w:rsidRDefault="00A41D7F" w:rsidP="00E5141D">
      <w:pPr>
        <w:numPr>
          <w:ilvl w:val="0"/>
          <w:numId w:val="6"/>
        </w:numPr>
        <w:ind w:left="567" w:firstLine="142"/>
      </w:pPr>
      <w:r w:rsidRPr="00A41D7F">
        <w:rPr>
          <w:b/>
          <w:bCs/>
        </w:rPr>
        <w:t>Вход в систему</w:t>
      </w:r>
      <w:r w:rsidRPr="00A41D7F">
        <w:t xml:space="preserve">: После подтверждения, войдите в систему, используя свой </w:t>
      </w:r>
      <w:proofErr w:type="spellStart"/>
      <w:r w:rsidRPr="00A41D7F">
        <w:t>email</w:t>
      </w:r>
      <w:proofErr w:type="spellEnd"/>
      <w:r w:rsidRPr="00A41D7F">
        <w:t xml:space="preserve"> и пароль.</w:t>
      </w:r>
    </w:p>
    <w:p w14:paraId="35271249" w14:textId="77777777" w:rsidR="00A41D7F" w:rsidRPr="00A41D7F" w:rsidRDefault="00A41D7F" w:rsidP="00E5141D">
      <w:pPr>
        <w:ind w:left="567" w:firstLine="142"/>
        <w:rPr>
          <w:b/>
          <w:bCs/>
        </w:rPr>
      </w:pPr>
      <w:r w:rsidRPr="00A41D7F">
        <w:rPr>
          <w:b/>
          <w:bCs/>
        </w:rPr>
        <w:t>Шаг 2: Настройка Личного Кабинета</w:t>
      </w:r>
    </w:p>
    <w:p w14:paraId="36F557E2" w14:textId="77777777" w:rsidR="00A41D7F" w:rsidRPr="00A41D7F" w:rsidRDefault="00A41D7F" w:rsidP="00E5141D">
      <w:pPr>
        <w:numPr>
          <w:ilvl w:val="0"/>
          <w:numId w:val="7"/>
        </w:numPr>
        <w:ind w:left="567" w:firstLine="142"/>
      </w:pPr>
      <w:r w:rsidRPr="00A41D7F">
        <w:rPr>
          <w:b/>
          <w:bCs/>
        </w:rPr>
        <w:t>Персонализация</w:t>
      </w:r>
      <w:r w:rsidRPr="00A41D7F">
        <w:t>: Заполните или отредактируйте дополнительную информацию в своем профиле (если это необходимо).</w:t>
      </w:r>
    </w:p>
    <w:p w14:paraId="7D393903" w14:textId="77777777" w:rsidR="00A41D7F" w:rsidRPr="00A41D7F" w:rsidRDefault="00A41D7F" w:rsidP="00E5141D">
      <w:pPr>
        <w:numPr>
          <w:ilvl w:val="0"/>
          <w:numId w:val="7"/>
        </w:numPr>
        <w:ind w:left="567" w:firstLine="142"/>
      </w:pPr>
      <w:r w:rsidRPr="00A41D7F">
        <w:rPr>
          <w:b/>
          <w:bCs/>
        </w:rPr>
        <w:t>Выбор города</w:t>
      </w:r>
      <w:r w:rsidRPr="00A41D7F">
        <w:t>: Укажите свой город для корректной установки часового пояса и учета региональных особенностей.</w:t>
      </w:r>
    </w:p>
    <w:p w14:paraId="174D25F9" w14:textId="77777777" w:rsidR="00A41D7F" w:rsidRPr="00A41D7F" w:rsidRDefault="00A41D7F" w:rsidP="00E5141D">
      <w:pPr>
        <w:ind w:left="567" w:firstLine="142"/>
        <w:rPr>
          <w:b/>
          <w:bCs/>
        </w:rPr>
      </w:pPr>
      <w:r w:rsidRPr="00A41D7F">
        <w:rPr>
          <w:b/>
          <w:bCs/>
        </w:rPr>
        <w:t xml:space="preserve">Шаг 3: Интеграция с </w:t>
      </w:r>
      <w:proofErr w:type="spellStart"/>
      <w:r w:rsidRPr="00A41D7F">
        <w:rPr>
          <w:b/>
          <w:bCs/>
        </w:rPr>
        <w:t>Яндекс.Директ</w:t>
      </w:r>
      <w:proofErr w:type="spellEnd"/>
    </w:p>
    <w:p w14:paraId="05B67AEE" w14:textId="77777777" w:rsidR="00A41D7F" w:rsidRPr="00A41D7F" w:rsidRDefault="00A41D7F" w:rsidP="00E5141D">
      <w:pPr>
        <w:numPr>
          <w:ilvl w:val="0"/>
          <w:numId w:val="8"/>
        </w:numPr>
        <w:ind w:left="567" w:firstLine="142"/>
      </w:pPr>
      <w:r w:rsidRPr="00A41D7F">
        <w:rPr>
          <w:b/>
          <w:bCs/>
        </w:rPr>
        <w:lastRenderedPageBreak/>
        <w:t>Подключение рекламного кабинета</w:t>
      </w:r>
      <w:r w:rsidRPr="00A41D7F">
        <w:t xml:space="preserve">: На главной странице выберите опцию подключения рекламного кабинета </w:t>
      </w:r>
      <w:proofErr w:type="spellStart"/>
      <w:r w:rsidRPr="00A41D7F">
        <w:t>Яндекс.Директ</w:t>
      </w:r>
      <w:proofErr w:type="spellEnd"/>
      <w:r w:rsidRPr="00A41D7F">
        <w:t>.</w:t>
      </w:r>
    </w:p>
    <w:p w14:paraId="4496BC26" w14:textId="77777777" w:rsidR="00A41D7F" w:rsidRPr="00A41D7F" w:rsidRDefault="00A41D7F" w:rsidP="00E5141D">
      <w:pPr>
        <w:numPr>
          <w:ilvl w:val="0"/>
          <w:numId w:val="8"/>
        </w:numPr>
        <w:ind w:left="567" w:firstLine="142"/>
      </w:pPr>
      <w:r w:rsidRPr="00A41D7F">
        <w:rPr>
          <w:b/>
          <w:bCs/>
        </w:rPr>
        <w:t>Авторизация и настройка интеграции</w:t>
      </w:r>
      <w:r w:rsidRPr="00A41D7F">
        <w:t>: Следуйте инструкциям для авторизации и настройки интеграции с вашим аккаунтом в Яндекс.</w:t>
      </w:r>
    </w:p>
    <w:p w14:paraId="65BCE6C7" w14:textId="77777777" w:rsidR="00A41D7F" w:rsidRPr="00A41D7F" w:rsidRDefault="00A41D7F" w:rsidP="00E5141D">
      <w:pPr>
        <w:ind w:left="567" w:firstLine="142"/>
        <w:rPr>
          <w:b/>
          <w:bCs/>
        </w:rPr>
      </w:pPr>
      <w:r w:rsidRPr="00A41D7F">
        <w:rPr>
          <w:b/>
          <w:bCs/>
        </w:rPr>
        <w:t xml:space="preserve">Шаг 4: Работа с </w:t>
      </w:r>
      <w:proofErr w:type="spellStart"/>
      <w:r w:rsidRPr="00A41D7F">
        <w:rPr>
          <w:b/>
          <w:bCs/>
        </w:rPr>
        <w:t>Демо</w:t>
      </w:r>
      <w:proofErr w:type="spellEnd"/>
      <w:r w:rsidRPr="00A41D7F">
        <w:rPr>
          <w:b/>
          <w:bCs/>
        </w:rPr>
        <w:t>-данными (опционально)</w:t>
      </w:r>
    </w:p>
    <w:p w14:paraId="1AEE4C7E" w14:textId="77777777" w:rsidR="00A41D7F" w:rsidRPr="00A41D7F" w:rsidRDefault="00A41D7F" w:rsidP="00E5141D">
      <w:pPr>
        <w:numPr>
          <w:ilvl w:val="0"/>
          <w:numId w:val="9"/>
        </w:numPr>
        <w:ind w:left="567" w:firstLine="142"/>
      </w:pPr>
      <w:r w:rsidRPr="00A41D7F">
        <w:rPr>
          <w:b/>
          <w:bCs/>
        </w:rPr>
        <w:t xml:space="preserve">Подключение </w:t>
      </w:r>
      <w:proofErr w:type="spellStart"/>
      <w:r w:rsidRPr="00A41D7F">
        <w:rPr>
          <w:b/>
          <w:bCs/>
        </w:rPr>
        <w:t>демо</w:t>
      </w:r>
      <w:proofErr w:type="spellEnd"/>
      <w:r w:rsidRPr="00A41D7F">
        <w:rPr>
          <w:b/>
          <w:bCs/>
        </w:rPr>
        <w:t>-данных</w:t>
      </w:r>
      <w:r w:rsidRPr="00A41D7F">
        <w:t xml:space="preserve">: Если вы хотите сначала ознакомиться с функционалом, подключите </w:t>
      </w:r>
      <w:proofErr w:type="spellStart"/>
      <w:r w:rsidRPr="00A41D7F">
        <w:t>демо</w:t>
      </w:r>
      <w:proofErr w:type="spellEnd"/>
      <w:r w:rsidRPr="00A41D7F">
        <w:t>-данные через соответствующую опцию.</w:t>
      </w:r>
    </w:p>
    <w:p w14:paraId="42F93C57" w14:textId="77777777" w:rsidR="00A41D7F" w:rsidRPr="00A41D7F" w:rsidRDefault="00A41D7F" w:rsidP="00E5141D">
      <w:pPr>
        <w:numPr>
          <w:ilvl w:val="0"/>
          <w:numId w:val="9"/>
        </w:numPr>
        <w:ind w:left="567" w:firstLine="142"/>
      </w:pPr>
      <w:r w:rsidRPr="00A41D7F">
        <w:rPr>
          <w:b/>
          <w:bCs/>
        </w:rPr>
        <w:t xml:space="preserve">Анализ </w:t>
      </w:r>
      <w:proofErr w:type="spellStart"/>
      <w:r w:rsidRPr="00A41D7F">
        <w:rPr>
          <w:b/>
          <w:bCs/>
        </w:rPr>
        <w:t>демо</w:t>
      </w:r>
      <w:proofErr w:type="spellEnd"/>
      <w:r w:rsidRPr="00A41D7F">
        <w:rPr>
          <w:b/>
          <w:bCs/>
        </w:rPr>
        <w:t>-данных</w:t>
      </w:r>
      <w:r w:rsidRPr="00A41D7F">
        <w:t xml:space="preserve">: Используйте </w:t>
      </w:r>
      <w:proofErr w:type="spellStart"/>
      <w:r w:rsidRPr="00A41D7F">
        <w:t>демо</w:t>
      </w:r>
      <w:proofErr w:type="spellEnd"/>
      <w:r w:rsidRPr="00A41D7F">
        <w:t>-данные для понимания работы инструментов аналитики.</w:t>
      </w:r>
    </w:p>
    <w:p w14:paraId="6E8CA2C7" w14:textId="77777777" w:rsidR="00A41D7F" w:rsidRPr="00A41D7F" w:rsidRDefault="00A41D7F" w:rsidP="00E5141D">
      <w:pPr>
        <w:ind w:left="567" w:firstLine="142"/>
        <w:rPr>
          <w:b/>
          <w:bCs/>
        </w:rPr>
      </w:pPr>
      <w:r w:rsidRPr="00A41D7F">
        <w:rPr>
          <w:b/>
          <w:bCs/>
        </w:rPr>
        <w:t>Шаг 5: Анализ Данных</w:t>
      </w:r>
    </w:p>
    <w:p w14:paraId="244DAFF2" w14:textId="77777777" w:rsidR="00A41D7F" w:rsidRPr="00A41D7F" w:rsidRDefault="00A41D7F" w:rsidP="00E5141D">
      <w:pPr>
        <w:numPr>
          <w:ilvl w:val="0"/>
          <w:numId w:val="10"/>
        </w:numPr>
        <w:ind w:left="567" w:firstLine="142"/>
      </w:pPr>
      <w:r w:rsidRPr="00A41D7F">
        <w:rPr>
          <w:b/>
          <w:bCs/>
        </w:rPr>
        <w:t>Просмотр статистики</w:t>
      </w:r>
      <w:r w:rsidRPr="00A41D7F">
        <w:t>: На вкладке "Аналитика" просматривайте собранные данные по вашим рекламным кампаниям.</w:t>
      </w:r>
    </w:p>
    <w:p w14:paraId="53638FEF" w14:textId="77777777" w:rsidR="00A41D7F" w:rsidRPr="00A41D7F" w:rsidRDefault="00A41D7F" w:rsidP="00E5141D">
      <w:pPr>
        <w:numPr>
          <w:ilvl w:val="0"/>
          <w:numId w:val="10"/>
        </w:numPr>
        <w:ind w:left="567" w:firstLine="142"/>
      </w:pPr>
      <w:r w:rsidRPr="00A41D7F">
        <w:rPr>
          <w:b/>
          <w:bCs/>
        </w:rPr>
        <w:t>Выбор периодов и метрик</w:t>
      </w:r>
      <w:r w:rsidRPr="00A41D7F">
        <w:t>: Выберите интересующий вас период и настройте метрики для более детального анализа.</w:t>
      </w:r>
    </w:p>
    <w:p w14:paraId="2D95A66E" w14:textId="77777777" w:rsidR="00A41D7F" w:rsidRPr="00A41D7F" w:rsidRDefault="00A41D7F" w:rsidP="00E5141D">
      <w:pPr>
        <w:numPr>
          <w:ilvl w:val="0"/>
          <w:numId w:val="10"/>
        </w:numPr>
        <w:ind w:left="567" w:firstLine="142"/>
      </w:pPr>
      <w:r w:rsidRPr="00A41D7F">
        <w:rPr>
          <w:b/>
          <w:bCs/>
        </w:rPr>
        <w:t>Скачивание отчетов</w:t>
      </w:r>
      <w:r w:rsidRPr="00A41D7F">
        <w:t>: При необходимости скачайте таблицы данных в формате XLSX для дальнейшего анализа.</w:t>
      </w:r>
    </w:p>
    <w:p w14:paraId="611EA54C" w14:textId="77777777" w:rsidR="00A41D7F" w:rsidRPr="00A41D7F" w:rsidRDefault="00A41D7F" w:rsidP="00E5141D">
      <w:pPr>
        <w:ind w:left="567" w:firstLine="142"/>
        <w:rPr>
          <w:b/>
          <w:bCs/>
        </w:rPr>
      </w:pPr>
      <w:r w:rsidRPr="00A41D7F">
        <w:rPr>
          <w:b/>
          <w:bCs/>
        </w:rPr>
        <w:t>Шаг 6: Управление Учетной Записью</w:t>
      </w:r>
    </w:p>
    <w:p w14:paraId="6FB83E8E" w14:textId="77777777" w:rsidR="00A41D7F" w:rsidRPr="00A41D7F" w:rsidRDefault="00A41D7F" w:rsidP="00E5141D">
      <w:pPr>
        <w:numPr>
          <w:ilvl w:val="0"/>
          <w:numId w:val="11"/>
        </w:numPr>
        <w:ind w:left="567" w:firstLine="142"/>
      </w:pPr>
      <w:r w:rsidRPr="00A41D7F">
        <w:rPr>
          <w:b/>
          <w:bCs/>
        </w:rPr>
        <w:t>Изменение настроек</w:t>
      </w:r>
      <w:r w:rsidRPr="00A41D7F">
        <w:t>: При необходимости изменяйте настройки своего аккаунта.</w:t>
      </w:r>
    </w:p>
    <w:p w14:paraId="0A44C7A6" w14:textId="77777777" w:rsidR="00A41D7F" w:rsidRPr="00A41D7F" w:rsidRDefault="00A41D7F" w:rsidP="00E5141D">
      <w:pPr>
        <w:numPr>
          <w:ilvl w:val="0"/>
          <w:numId w:val="11"/>
        </w:numPr>
        <w:ind w:left="567" w:firstLine="142"/>
      </w:pPr>
      <w:r w:rsidRPr="00A41D7F">
        <w:rPr>
          <w:b/>
          <w:bCs/>
        </w:rPr>
        <w:t>Восстановление пароля</w:t>
      </w:r>
      <w:r w:rsidRPr="00A41D7F">
        <w:t>: Если забыли пароль, используйте функцию восстановления пароля.</w:t>
      </w:r>
    </w:p>
    <w:p w14:paraId="0BABDABD" w14:textId="77777777" w:rsidR="00A41D7F" w:rsidRPr="00A41D7F" w:rsidRDefault="00A41D7F" w:rsidP="00E5141D">
      <w:pPr>
        <w:numPr>
          <w:ilvl w:val="0"/>
          <w:numId w:val="11"/>
        </w:numPr>
        <w:ind w:left="567" w:firstLine="142"/>
      </w:pPr>
      <w:r w:rsidRPr="00A41D7F">
        <w:rPr>
          <w:b/>
          <w:bCs/>
        </w:rPr>
        <w:t>Выход из системы</w:t>
      </w:r>
      <w:r w:rsidRPr="00A41D7F">
        <w:t>: После завершения работы не забывайте выходить из системы для обеспечения безопасности данных.</w:t>
      </w:r>
    </w:p>
    <w:p w14:paraId="5AF3374F" w14:textId="77777777" w:rsidR="00A41D7F" w:rsidRPr="00A41D7F" w:rsidRDefault="00A41D7F" w:rsidP="00E5141D">
      <w:pPr>
        <w:ind w:left="567" w:firstLine="142"/>
        <w:rPr>
          <w:b/>
          <w:bCs/>
        </w:rPr>
      </w:pPr>
      <w:r w:rsidRPr="00A41D7F">
        <w:rPr>
          <w:b/>
          <w:bCs/>
        </w:rPr>
        <w:t>Шаг 7: Поддержка и Обратная Связь</w:t>
      </w:r>
    </w:p>
    <w:p w14:paraId="3F9DC9CF" w14:textId="5CC698E4" w:rsidR="00A41D7F" w:rsidRPr="00A41D7F" w:rsidRDefault="00A41D7F" w:rsidP="00E5141D">
      <w:pPr>
        <w:numPr>
          <w:ilvl w:val="0"/>
          <w:numId w:val="12"/>
        </w:numPr>
        <w:ind w:left="567" w:firstLine="142"/>
      </w:pPr>
      <w:r w:rsidRPr="00A41D7F">
        <w:rPr>
          <w:b/>
          <w:bCs/>
        </w:rPr>
        <w:t>Вопросы и проблемы</w:t>
      </w:r>
      <w:r w:rsidRPr="00A41D7F">
        <w:t xml:space="preserve">: </w:t>
      </w:r>
      <w:r w:rsidR="009012A0" w:rsidRPr="00A41D7F">
        <w:t>в</w:t>
      </w:r>
      <w:r w:rsidRPr="00A41D7F">
        <w:t xml:space="preserve"> случае возникновения вопросов или проблем, обращайтесь в службу поддержки.</w:t>
      </w:r>
    </w:p>
    <w:p w14:paraId="0456E428" w14:textId="287F70A0" w:rsidR="008F28DE" w:rsidRPr="00CC7A88" w:rsidRDefault="00A41D7F" w:rsidP="00E5141D">
      <w:pPr>
        <w:numPr>
          <w:ilvl w:val="0"/>
          <w:numId w:val="12"/>
        </w:numPr>
        <w:ind w:left="567" w:firstLine="142"/>
      </w:pPr>
      <w:r w:rsidRPr="00A41D7F">
        <w:rPr>
          <w:b/>
          <w:bCs/>
        </w:rPr>
        <w:t>Обратная связь</w:t>
      </w:r>
      <w:r w:rsidRPr="00A41D7F">
        <w:t>: Дайте обратную связь о работе системы для ее улучшения.</w:t>
      </w:r>
    </w:p>
    <w:sectPr w:rsidR="008F28DE" w:rsidRPr="00CC7A88" w:rsidSect="00BD0729">
      <w:footerReference w:type="even" r:id="rId7"/>
      <w:footerReference w:type="default" r:id="rId8"/>
      <w:footerReference w:type="first" r:id="rId9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4ACFE" w14:textId="77777777" w:rsidR="00031C20" w:rsidRDefault="00031C20" w:rsidP="00BD0729">
      <w:r>
        <w:separator/>
      </w:r>
    </w:p>
  </w:endnote>
  <w:endnote w:type="continuationSeparator" w:id="0">
    <w:p w14:paraId="2EFB4CCA" w14:textId="77777777" w:rsidR="00031C20" w:rsidRDefault="00031C20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5141D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90D7B" w14:textId="77777777" w:rsidR="00031C20" w:rsidRDefault="00031C20" w:rsidP="00BD0729">
      <w:r>
        <w:separator/>
      </w:r>
    </w:p>
  </w:footnote>
  <w:footnote w:type="continuationSeparator" w:id="0">
    <w:p w14:paraId="702C9A50" w14:textId="77777777" w:rsidR="00031C20" w:rsidRDefault="00031C20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0AE6"/>
    <w:multiLevelType w:val="multilevel"/>
    <w:tmpl w:val="8190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0C76"/>
    <w:multiLevelType w:val="multilevel"/>
    <w:tmpl w:val="79B6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015C3"/>
    <w:multiLevelType w:val="hybridMultilevel"/>
    <w:tmpl w:val="1E504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D059FC"/>
    <w:multiLevelType w:val="hybridMultilevel"/>
    <w:tmpl w:val="231C6EC6"/>
    <w:lvl w:ilvl="0" w:tplc="F72CF18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411022"/>
    <w:multiLevelType w:val="multilevel"/>
    <w:tmpl w:val="4422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94364"/>
    <w:multiLevelType w:val="multilevel"/>
    <w:tmpl w:val="4650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D41DB"/>
    <w:multiLevelType w:val="hybridMultilevel"/>
    <w:tmpl w:val="85F46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605662"/>
    <w:multiLevelType w:val="hybridMultilevel"/>
    <w:tmpl w:val="6394A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7D3323"/>
    <w:multiLevelType w:val="multilevel"/>
    <w:tmpl w:val="E472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25CCE"/>
    <w:multiLevelType w:val="multilevel"/>
    <w:tmpl w:val="2332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D25D6F"/>
    <w:multiLevelType w:val="multilevel"/>
    <w:tmpl w:val="8218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A"/>
    <w:rsid w:val="00031C20"/>
    <w:rsid w:val="00180D73"/>
    <w:rsid w:val="00315E7A"/>
    <w:rsid w:val="00381879"/>
    <w:rsid w:val="00596EE7"/>
    <w:rsid w:val="008C35DB"/>
    <w:rsid w:val="008F28DE"/>
    <w:rsid w:val="009012A0"/>
    <w:rsid w:val="009F476C"/>
    <w:rsid w:val="00A3413D"/>
    <w:rsid w:val="00A41D7F"/>
    <w:rsid w:val="00AA094C"/>
    <w:rsid w:val="00B62A38"/>
    <w:rsid w:val="00BD0729"/>
    <w:rsid w:val="00CC7A88"/>
    <w:rsid w:val="00DF40EF"/>
    <w:rsid w:val="00E5141D"/>
    <w:rsid w:val="00E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D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ac">
    <w:name w:val="List Paragraph"/>
    <w:basedOn w:val="a"/>
    <w:uiPriority w:val="34"/>
    <w:qFormat/>
    <w:rsid w:val="008F28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41D7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Feliks</cp:lastModifiedBy>
  <cp:revision>2</cp:revision>
  <dcterms:created xsi:type="dcterms:W3CDTF">2024-01-10T07:32:00Z</dcterms:created>
  <dcterms:modified xsi:type="dcterms:W3CDTF">2024-01-10T07:32:00Z</dcterms:modified>
</cp:coreProperties>
</file>